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jc w:val="center"/>
        <w:spacing w:before="240" w:after="24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ZGODA NA PODNAJEM</w:t>
      </w:r>
    </w:p>
    <w:p>
      <w:pPr>
        <w:jc w:val="both"/>
        <w:spacing w:after="200"/>
      </w:pPr>
      <w:r>
        <w:rPr/>
        <w:t xml:space="preserve">Ja, niżej podpisany/a </w:t>
      </w:r>
      <w:r>
        <w:rPr>
          <w:b w:val="1"/>
          <w:bCs w:val="1"/>
        </w:rPr>
        <w:t xml:space="preserve">[imię i nazwisko]</w:t>
      </w:r>
      <w:r>
        <w:rPr/>
        <w:t xml:space="preserve">, właściciel/ka lokalu nr </w:t>
      </w:r>
      <w:r>
        <w:rPr>
          <w:shd w:val="clear" w:fill="FFF3CC"/>
        </w:rPr>
        <w:t xml:space="preserve">[nr]</w:t>
      </w:r>
      <w:r>
        <w:rPr/>
        <w:t xml:space="preserve"> przy ul. </w:t>
      </w:r>
      <w:r>
        <w:rPr>
          <w:shd w:val="clear" w:fill="FFF3CC"/>
        </w:rPr>
        <w:t xml:space="preserve">[adres]</w:t>
      </w:r>
      <w:r>
        <w:rPr/>
        <w:t xml:space="preserve">, wynajmowanego Panu/Pani </w:t>
      </w:r>
      <w:r>
        <w:rPr>
          <w:b w:val="1"/>
          <w:bCs w:val="1"/>
        </w:rPr>
        <w:t xml:space="preserve">[imię i nazwisko Najemcy]</w:t>
      </w:r>
      <w:r>
        <w:rPr/>
        <w:t xml:space="preserve"> na podstawie umowy najmu z dnia </w:t>
      </w:r>
      <w:r>
        <w:rPr>
          <w:shd w:val="clear" w:fill="FFF3CC"/>
        </w:rPr>
        <w:t xml:space="preserve">[data]</w:t>
      </w:r>
      <w:r>
        <w:rPr/>
        <w:t xml:space="preserve">, wyrażam zgodę na:</w:t>
      </w:r>
    </w:p>
    <w:p>
      <w:pPr>
        <w:spacing w:after="40"/>
        <w:numPr>
          <w:ilvl w:val="0"/>
          <w:numId w:val="2"/>
        </w:numPr>
      </w:pPr>
      <w:r>
        <w:rPr/>
        <w:t xml:space="preserve">podnajem </w:t>
      </w:r>
      <w:r>
        <w:rPr>
          <w:shd w:val="clear" w:fill="FFF3CC"/>
        </w:rPr>
        <w:t xml:space="preserve">[całego lokalu / pokoju o powierzchni … m²]</w:t>
      </w:r>
      <w:r>
        <w:rPr/>
        <w:t xml:space="preserve"> </w:t>
      </w:r>
      <w:r>
        <w:rPr>
          <w:shd w:val="clear" w:fill="FFF3CC"/>
        </w:rPr>
        <w:t xml:space="preserve">[liczba]</w:t>
      </w:r>
      <w:r>
        <w:rPr/>
        <w:t xml:space="preserve"> osobom,</w:t>
      </w:r>
    </w:p>
    <w:p>
      <w:pPr>
        <w:spacing w:after="40"/>
        <w:numPr>
          <w:ilvl w:val="0"/>
          <w:numId w:val="2"/>
        </w:numPr>
      </w:pPr>
      <w:r>
        <w:rPr/>
        <w:t xml:space="preserve">w okresie od </w:t>
      </w:r>
      <w:r>
        <w:rPr>
          <w:shd w:val="clear" w:fill="FFF3CC"/>
        </w:rPr>
        <w:t xml:space="preserve">[data]</w:t>
      </w:r>
      <w:r>
        <w:rPr/>
        <w:t xml:space="preserve"> do </w:t>
      </w:r>
      <w:r>
        <w:rPr>
          <w:shd w:val="clear" w:fill="FFF3CC"/>
        </w:rPr>
        <w:t xml:space="preserve">[data]</w:t>
      </w:r>
      <w:r>
        <w:rPr/>
        <w:t xml:space="preserve"> / do odwołania,</w:t>
      </w:r>
    </w:p>
    <w:p>
      <w:pPr>
        <w:spacing w:after="40"/>
        <w:numPr>
          <w:ilvl w:val="0"/>
          <w:numId w:val="2"/>
        </w:numPr>
      </w:pPr>
      <w:r>
        <w:rPr/>
        <w:t xml:space="preserve">na następujących warunkach: </w:t>
      </w:r>
      <w:r>
        <w:rPr>
          <w:shd w:val="clear" w:fill="FFF3CC"/>
        </w:rPr>
        <w:t xml:space="preserve">[np. bez prawa najmu krótkoterminowego, obowiązek przekazania danych podnajemcy]</w:t>
      </w:r>
      <w:r>
        <w:rPr/>
        <w:t xml:space="preserve">.</w:t>
      </w:r>
    </w:p>
    <w:p>
      <w:pPr>
        <w:rPr>
          <w:sz w:val="8"/>
          <w:szCs w:val="8"/>
        </w:rPr>
      </w:pPr>
    </w:p>
    <w:p>
      <w:pPr>
        <w:jc w:val="both"/>
        <w:spacing w:after="200"/>
      </w:pPr>
      <w:r>
        <w:rPr/>
        <w:t xml:space="preserve">Podnajem wygasa najpóźniej z chwilą zakończenia umowy najmu. Za zobowiązania wynikające z umowy najmu, w tym za szkody wyrządzone przez podnajemców, odpowiada Najemca.</w:t>
      </w: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czytelny podpis Wynajmującego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HS-N15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D9090C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46F89019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Zgoda wynajmującego na podnajem mieszkania – wzór</dc:title>
  <dc:description>Wzór dokumentu houser.pl HS-N15</dc:description>
  <dc:subject/>
  <cp:keywords/>
  <cp:category/>
  <cp:lastModifiedBy/>
  <dcterms:created xsi:type="dcterms:W3CDTF">2026-09-29T20:49:43+00:00</dcterms:created>
  <dcterms:modified xsi:type="dcterms:W3CDTF">2026-09-29T20:49:43+00:00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