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Starosta </w:t>
      </w:r>
      <w:r>
        <w:rPr>
          <w:color w:val="17171B"/>
          <w:b w:val="1"/>
          <w:bCs w:val="1"/>
          <w:shd w:val="clear" w:fill="FFF3CC"/>
        </w:rPr>
        <w:t xml:space="preserve">[nazwa powiatu]</w:t>
      </w:r>
      <w:r>
        <w:rPr>
          <w:color w:val="17171B"/>
          <w:b w:val="1"/>
          <w:bCs w:val="1"/>
        </w:rPr>
        <w:t xml:space="preserve"> / Prezydent Miasta </w:t>
      </w:r>
      <w:r>
        <w:rPr>
          <w:color w:val="17171B"/>
          <w:b w:val="1"/>
          <w:bCs w:val="1"/>
          <w:shd w:val="clear" w:fill="FFF3CC"/>
        </w:rPr>
        <w:t xml:space="preserve">[nazwa]</w:t>
      </w:r>
    </w:p>
    <w:p>
      <w:pPr>
        <w:ind w:left="4988.976377952756" w:right="0" w:firstLine="0" w:hanging="0"/>
        <w:spacing w:after="0"/>
      </w:pPr>
      <w:r>
        <w:rPr>
          <w:shd w:val="clear" w:fill="FFF3CC"/>
        </w:rPr>
        <w:t xml:space="preserve">[wydział geodezji i kartografii]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wprowadzenie zmian w ewidencji gruntów i budynków</w:t>
      </w:r>
    </w:p>
    <w:p>
      <w:pPr>
        <w:jc w:val="both"/>
        <w:spacing w:after="200"/>
      </w:pPr>
      <w:r>
        <w:rPr/>
        <w:t xml:space="preserve">Na podstawie art. 22 ustawy Prawo geodezyjne i kartograficzne zgłaszam zmianę danych objętych ewidencją gruntów i budynków dotyczących działki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jednostka ewidencyjna </w:t>
      </w:r>
      <w:r>
        <w:rPr>
          <w:shd w:val="clear" w:fill="FFF3CC"/>
        </w:rPr>
        <w:t xml:space="preserve">[nazwa]</w:t>
      </w:r>
      <w:r>
        <w:rPr/>
        <w:t xml:space="preserve">, </w:t>
      </w:r>
      <w:r>
        <w:rPr>
          <w:shd w:val="clear" w:fill="FFF3CC"/>
        </w:rPr>
        <w:t xml:space="preserve">[budynku nr … na tej działce]</w:t>
      </w:r>
      <w:r>
        <w:rPr/>
        <w:t xml:space="preserve">, dla której prowadzona jest księga wieczysta nr </w:t>
      </w:r>
      <w:r>
        <w:rPr>
          <w:shd w:val="clear" w:fill="FFF3CC"/>
        </w:rPr>
        <w:t xml:space="preserve">[numer]</w:t>
      </w:r>
      <w:r>
        <w:rPr/>
        <w:t xml:space="preserve">.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Dane w ewidencji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Stan prawidłowy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Dokument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[np. użytek RIVa – 1200 m²]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[np. B – tereny mieszkaniowe 1200 m²]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[decyzja / dokumentacja geodezyjna]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[np. brak budynku]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[budynek mieszkalny, pow. zabudowy … m²]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[inwentaryzacja powykonawcza]</w:t>
            </w:r>
          </w:p>
        </w:tc>
      </w:tr>
    </w:tbl>
    <w:p>
      <w:pPr>
        <w:rPr>
          <w:sz w:val="12"/>
          <w:szCs w:val="12"/>
        </w:rPr>
      </w:pPr>
    </w:p>
    <w:p>
      <w:pPr>
        <w:jc w:val="both"/>
        <w:spacing w:after="200"/>
      </w:pPr>
      <w:r>
        <w:rPr/>
        <w:t xml:space="preserve">Zmiana powstała w dniu </w:t>
      </w:r>
      <w:r>
        <w:rPr>
          <w:shd w:val="clear" w:fill="FFF3CC"/>
        </w:rPr>
        <w:t xml:space="preserve">[data]</w:t>
      </w:r>
      <w:r>
        <w:rPr/>
        <w:t xml:space="preserve">. Wnoszę o aktualizację ewidencji i doręczenie zawiadomienia o wprowadzonych zmianach.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</w:t>
      </w:r>
      <w:r>
        <w:rPr>
          <w:color w:val="5A5D63"/>
          <w:sz w:val="18"/>
          <w:szCs w:val="18"/>
          <w:shd w:val="clear" w:fill="FFF3CC"/>
        </w:rPr>
        <w:t xml:space="preserve">[dokumenty stanowiące podstawę zmiany]</w:t>
      </w:r>
      <w:r>
        <w:rPr>
          <w:color w:val="5A5D63"/>
          <w:sz w:val="18"/>
          <w:szCs w:val="18"/>
        </w:rPr>
        <w:t xml:space="preserve">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HS-P05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B11C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5117D1A2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aktualizację danych w ewidencji gruntów i budynków – wzór</dc:title>
  <dc:description>Wzór dokumentu houser.pl HS-P05</dc:description>
  <dc:subject/>
  <cp:keywords/>
  <cp:category/>
  <cp:lastModifiedBy/>
  <dcterms:created xsi:type="dcterms:W3CDTF">2026-09-29T21:13:59+00:00</dcterms:created>
  <dcterms:modified xsi:type="dcterms:W3CDTF">2026-09-29T21:13:59+00:00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