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 Wynajmującego]</w:t>
      </w:r>
    </w:p>
    <w:p>
      <w:pPr>
        <w:spacing w:after="240"/>
      </w:pPr>
      <w:r>
        <w:rPr>
          <w:shd w:val="clear" w:fill="FFF3CC"/>
        </w:rPr>
        <w:t xml:space="preserve">[adres]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Najemcy]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lokalu]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UPRZEDZENIE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zamiarze wypowiedzenia umowy najmu – art. 11 ust. 2 pkt 2 ustawy o ochronie praw lokatorów</w:t>
      </w:r>
    </w:p>
    <w:p>
      <w:pPr>
        <w:jc w:val="both"/>
        <w:spacing w:after="200"/>
      </w:pPr>
      <w:r>
        <w:rPr/>
        <w:t xml:space="preserve">Informuję, że według stanu na dzień </w:t>
      </w:r>
      <w:r>
        <w:rPr>
          <w:shd w:val="clear" w:fill="FFF3CC"/>
        </w:rPr>
        <w:t xml:space="preserve">[data]</w:t>
      </w:r>
      <w:r>
        <w:rPr/>
        <w:t xml:space="preserve"> zalega Pan/Pani z zapłatą czynszu i opłat za używanie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 (umowa najmu z dnia </w:t>
      </w:r>
      <w:r>
        <w:rPr>
          <w:shd w:val="clear" w:fill="FFF3CC"/>
        </w:rPr>
        <w:t xml:space="preserve">[data]</w:t>
      </w:r>
      <w:r>
        <w:rPr/>
        <w:t xml:space="preserve">) za następujące okresy:</w:t>
      </w:r>
    </w:p>
    <w:tbl>
      <w:tblGrid>
        <w:gridCol w:w="4762.204724409448" w:type="dxa"/>
        <w:gridCol w:w="4762.204724409448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4762.204724409448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Okres</w:t>
            </w:r>
          </w:p>
        </w:tc>
        <w:tc>
          <w:tcPr>
            <w:tcW w:w="4762.204724409448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Kwota</w:t>
            </w: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[miesiąc/rok]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[kwota]</w:t>
            </w:r>
            <w:r>
              <w:rPr>
                <w:sz w:val="18"/>
                <w:szCs w:val="18"/>
              </w:rPr>
              <w:t xml:space="preserve"> zł</w:t>
            </w: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[miesiąc/rok]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[kwota]</w:t>
            </w:r>
            <w:r>
              <w:rPr>
                <w:sz w:val="18"/>
                <w:szCs w:val="18"/>
              </w:rPr>
              <w:t xml:space="preserve"> zł</w:t>
            </w: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[miesiąc/rok]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[kwota]</w:t>
            </w:r>
            <w:r>
              <w:rPr>
                <w:sz w:val="18"/>
                <w:szCs w:val="18"/>
              </w:rPr>
              <w:t xml:space="preserve"> zł</w:t>
            </w:r>
          </w:p>
        </w:tc>
      </w:tr>
      <w:tr>
        <w:trPr/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Razem</w:t>
            </w:r>
          </w:p>
        </w:tc>
        <w:tc>
          <w:tcPr>
            <w:tcW w:w="4762.204724409448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[kwota]</w:t>
            </w:r>
            <w:r>
              <w:rPr>
                <w:sz w:val="18"/>
                <w:szCs w:val="18"/>
              </w:rPr>
              <w:t xml:space="preserve"> zł</w:t>
            </w:r>
          </w:p>
        </w:tc>
      </w:tr>
    </w:tbl>
    <w:p>
      <w:pPr>
        <w:rPr>
          <w:sz w:val="12"/>
          <w:szCs w:val="12"/>
        </w:rPr>
      </w:pPr>
    </w:p>
    <w:p>
      <w:pPr>
        <w:jc w:val="both"/>
        <w:spacing w:after="200"/>
      </w:pPr>
      <w:r>
        <w:rPr>
          <w:b w:val="1"/>
          <w:bCs w:val="1"/>
        </w:rPr>
        <w:t xml:space="preserve">Uprzedzam o zamiarze wypowiedzenia umowy najmu</w:t>
      </w:r>
      <w:r>
        <w:rPr/>
        <w:t xml:space="preserve"> i wyznaczam dodatkowy, miesięczny termin – do dnia </w:t>
      </w:r>
      <w:r>
        <w:rPr>
          <w:shd w:val="clear" w:fill="FFF3CC"/>
        </w:rPr>
        <w:t xml:space="preserve">[data]</w:t>
      </w:r>
      <w:r>
        <w:rPr/>
        <w:t xml:space="preserve"> – na zapłatę zaległych i bieżących należności na rachunek nr </w:t>
      </w:r>
      <w:r>
        <w:rPr>
          <w:shd w:val="clear" w:fill="FFF3CC"/>
        </w:rPr>
        <w:t xml:space="preserve">[numer rachunku]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W razie niezapłacenia należności w wyznaczonym terminie wypowiem umowę najmu na podstawie art. 11 ust. 2 pkt 2 ustawy o ochronie praw lokatorów, mieszkaniowym zasobie gminy i o zmianie Kodeksu cywilnego.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Wynajmującego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HS-N12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310D10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007A8357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Uprzedzenie o zamiarze wypowiedzenia umowy najmu z powodu zaległości – wzór</dc:title>
  <dc:description>Wzór dokumentu houser.pl HS-N12</dc:description>
  <dc:subject/>
  <cp:keywords/>
  <cp:category/>
  <cp:lastModifiedBy/>
  <dcterms:created xsi:type="dcterms:W3CDTF">2026-09-29T20:49:42+00:00</dcterms:created>
  <dcterms:modified xsi:type="dcterms:W3CDTF">2026-09-29T20:49:42+00:00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